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738"/>
        <w:tblOverlap w:val="never"/>
        <w:tblW w:w="11049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1"/>
        <w:gridCol w:w="1687"/>
        <w:gridCol w:w="120"/>
        <w:gridCol w:w="734"/>
        <w:gridCol w:w="166"/>
        <w:gridCol w:w="114"/>
        <w:gridCol w:w="850"/>
        <w:gridCol w:w="476"/>
        <w:gridCol w:w="91"/>
        <w:gridCol w:w="569"/>
        <w:gridCol w:w="140"/>
        <w:gridCol w:w="287"/>
        <w:gridCol w:w="138"/>
        <w:gridCol w:w="427"/>
        <w:gridCol w:w="1283"/>
        <w:gridCol w:w="229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2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807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1087" w:type="dxa"/>
            <w:gridSpan w:val="4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1848" w:type="dxa"/>
            <w:gridSpan w:val="3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2295" w:type="dxa"/>
            <w:vMerge w:val="restart"/>
            <w:tcBorders>
              <w:top w:val="thinThickSmallGap" w:color="auto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证件类型</w:t>
            </w:r>
          </w:p>
        </w:tc>
        <w:tc>
          <w:tcPr>
            <w:tcW w:w="7082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身份证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" w:char="00FE"/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军官证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ebdings" w:char="F063"/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香港证件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ebdings" w:char="F063"/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澳门证件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ebdings" w:char="F063"/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台湾证件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ebdings" w:char="F063"/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外国护照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ebdings" w:char="F063"/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其他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ebdings" w:char="F063"/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证件号码</w:t>
            </w:r>
          </w:p>
        </w:tc>
        <w:tc>
          <w:tcPr>
            <w:tcW w:w="367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当前最高学历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单位名称</w:t>
            </w:r>
          </w:p>
        </w:tc>
        <w:tc>
          <w:tcPr>
            <w:tcW w:w="367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手机号码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申报职业</w:t>
            </w:r>
          </w:p>
        </w:tc>
        <w:tc>
          <w:tcPr>
            <w:tcW w:w="367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园林绿化工（花卉园艺工）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申报级别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初级</w:t>
            </w:r>
          </w:p>
        </w:tc>
        <w:tc>
          <w:tcPr>
            <w:tcW w:w="22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考试类型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" w:char="00FE"/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正考   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ebdings" w:char="F063"/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补考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考核科目</w:t>
            </w:r>
          </w:p>
        </w:tc>
        <w:tc>
          <w:tcPr>
            <w:tcW w:w="513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" w:char="00FE"/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理论  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" w:char="00FE"/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技能   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ebdings" w:char="F063"/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综合评审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考试地点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中山市第一职业技术学校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证书领取方式</w:t>
            </w:r>
          </w:p>
        </w:tc>
        <w:tc>
          <w:tcPr>
            <w:tcW w:w="513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ebdings" w:char="F063"/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自取 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邮寄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邮寄地址</w:t>
            </w:r>
          </w:p>
        </w:tc>
        <w:tc>
          <w:tcPr>
            <w:tcW w:w="937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已获职业资格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/技能等级证书名称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hangingChars="100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等级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获证日期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证书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编号</w:t>
            </w: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申报条件</w:t>
            </w:r>
          </w:p>
        </w:tc>
        <w:tc>
          <w:tcPr>
            <w:tcW w:w="9388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教育经历（从最高学历填起）</w:t>
            </w:r>
          </w:p>
        </w:tc>
        <w:tc>
          <w:tcPr>
            <w:tcW w:w="283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hangingChars="100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入学时间--毕业时间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院校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专业</w:t>
            </w: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83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hangingChars="100"/>
              <w:jc w:val="both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83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hangingChars="100"/>
              <w:jc w:val="both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49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本人承诺从事本职业或相关职业工作共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年，具体工作经历如下：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1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工作经历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hangingChars="100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起止时间</w:t>
            </w:r>
          </w:p>
        </w:tc>
        <w:tc>
          <w:tcPr>
            <w:tcW w:w="269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单位名称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职务或岗位</w:t>
            </w: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9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69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61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hangingChars="100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69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hangingChars="100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69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1049" w:type="dxa"/>
            <w:gridSpan w:val="17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填报声明：1.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本人知晓本职业（工种）报考条件、资格审核相关要求，承诺遵守报考有关要求，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保证本次填报的信息完整准确、教育经历、工作经历真实，如有必要愿意配合核实。如有虚假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愿意接受被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的处理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，并登记在诚信档案。2.报考个人信息已经本人确认，不再更改。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本人确认已阅读并明白上述条款，并受声明条款约束。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             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申请人签名：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(亲笔签名)   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日期：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36"/>
          <w:szCs w:val="36"/>
        </w:rPr>
      </w:pPr>
      <w:bookmarkStart w:id="0" w:name="_GoBack"/>
      <w:bookmarkEnd w:id="0"/>
      <w:r>
        <w:rPr>
          <w:rFonts w:hint="eastAsia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附件1：</w:t>
      </w:r>
      <w:r>
        <w:rPr>
          <w:rFonts w:hint="eastAsia"/>
          <w:b/>
          <w:i w:val="0"/>
          <w:caps w:val="0"/>
          <w:spacing w:val="0"/>
          <w:w w:val="100"/>
          <w:sz w:val="36"/>
          <w:szCs w:val="36"/>
        </w:rPr>
        <w:t>广东省职业技能等级认定个人申请表</w:t>
      </w:r>
    </w:p>
    <w:sectPr>
      <w:footerReference r:id="rId3" w:type="default"/>
      <w:pgSz w:w="11906" w:h="16838"/>
      <w:pgMar w:top="1304" w:right="1558" w:bottom="1134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I1YTM2MzBhNzU0ZjkzYTQwN2ZmOWJiNDAzN2U3ZDYifQ=="/>
  </w:docVars>
  <w:rsids>
    <w:rsidRoot w:val="42984616"/>
    <w:rsid w:val="00045021"/>
    <w:rsid w:val="00046F6C"/>
    <w:rsid w:val="00073F75"/>
    <w:rsid w:val="000C16A0"/>
    <w:rsid w:val="000E0F18"/>
    <w:rsid w:val="001555AA"/>
    <w:rsid w:val="001B0BBA"/>
    <w:rsid w:val="001E1B2E"/>
    <w:rsid w:val="001E7129"/>
    <w:rsid w:val="002240F5"/>
    <w:rsid w:val="002275CE"/>
    <w:rsid w:val="00231ECB"/>
    <w:rsid w:val="002512EC"/>
    <w:rsid w:val="002B67F1"/>
    <w:rsid w:val="002C719F"/>
    <w:rsid w:val="002D2C23"/>
    <w:rsid w:val="002F2211"/>
    <w:rsid w:val="003240A0"/>
    <w:rsid w:val="00337298"/>
    <w:rsid w:val="0034502D"/>
    <w:rsid w:val="00357834"/>
    <w:rsid w:val="00371375"/>
    <w:rsid w:val="003845BF"/>
    <w:rsid w:val="00423321"/>
    <w:rsid w:val="00425631"/>
    <w:rsid w:val="004346DC"/>
    <w:rsid w:val="004537A3"/>
    <w:rsid w:val="0046722C"/>
    <w:rsid w:val="00467471"/>
    <w:rsid w:val="00484830"/>
    <w:rsid w:val="00495BA2"/>
    <w:rsid w:val="004A2BC3"/>
    <w:rsid w:val="004B262A"/>
    <w:rsid w:val="004C5725"/>
    <w:rsid w:val="004F10AE"/>
    <w:rsid w:val="00512EE2"/>
    <w:rsid w:val="00547578"/>
    <w:rsid w:val="005528F3"/>
    <w:rsid w:val="00583FA1"/>
    <w:rsid w:val="005A5278"/>
    <w:rsid w:val="005D355B"/>
    <w:rsid w:val="005F45C5"/>
    <w:rsid w:val="006332CB"/>
    <w:rsid w:val="00642D20"/>
    <w:rsid w:val="006972CE"/>
    <w:rsid w:val="006E31A4"/>
    <w:rsid w:val="00777011"/>
    <w:rsid w:val="00797F8C"/>
    <w:rsid w:val="007E6100"/>
    <w:rsid w:val="007F22F7"/>
    <w:rsid w:val="007F62DF"/>
    <w:rsid w:val="0083230C"/>
    <w:rsid w:val="0086004A"/>
    <w:rsid w:val="00874B27"/>
    <w:rsid w:val="00893CEF"/>
    <w:rsid w:val="008966D5"/>
    <w:rsid w:val="008B6E80"/>
    <w:rsid w:val="008D37B2"/>
    <w:rsid w:val="008E337E"/>
    <w:rsid w:val="008E3CA5"/>
    <w:rsid w:val="009137AA"/>
    <w:rsid w:val="00950510"/>
    <w:rsid w:val="009A5FD4"/>
    <w:rsid w:val="00A03FB4"/>
    <w:rsid w:val="00AA6A91"/>
    <w:rsid w:val="00AF6573"/>
    <w:rsid w:val="00B834E5"/>
    <w:rsid w:val="00BA1EF0"/>
    <w:rsid w:val="00BD2613"/>
    <w:rsid w:val="00C14D7E"/>
    <w:rsid w:val="00C47CA8"/>
    <w:rsid w:val="00C820FD"/>
    <w:rsid w:val="00CC5A54"/>
    <w:rsid w:val="00D10DAF"/>
    <w:rsid w:val="00D128E4"/>
    <w:rsid w:val="00D61ACE"/>
    <w:rsid w:val="00D66B10"/>
    <w:rsid w:val="00D8083C"/>
    <w:rsid w:val="00D85539"/>
    <w:rsid w:val="00DB6C59"/>
    <w:rsid w:val="00DC2A0A"/>
    <w:rsid w:val="00DD60CC"/>
    <w:rsid w:val="00E16D77"/>
    <w:rsid w:val="00E838DB"/>
    <w:rsid w:val="00E91248"/>
    <w:rsid w:val="00F609DD"/>
    <w:rsid w:val="00FA6FB8"/>
    <w:rsid w:val="041055E8"/>
    <w:rsid w:val="0BE12425"/>
    <w:rsid w:val="14373817"/>
    <w:rsid w:val="1EBD4F60"/>
    <w:rsid w:val="23225D38"/>
    <w:rsid w:val="233C19AB"/>
    <w:rsid w:val="23EF5BCB"/>
    <w:rsid w:val="24703931"/>
    <w:rsid w:val="26190D50"/>
    <w:rsid w:val="2E9E4239"/>
    <w:rsid w:val="30876189"/>
    <w:rsid w:val="31806977"/>
    <w:rsid w:val="36252772"/>
    <w:rsid w:val="36CE2858"/>
    <w:rsid w:val="42984616"/>
    <w:rsid w:val="483D056E"/>
    <w:rsid w:val="49C42DFE"/>
    <w:rsid w:val="4B3E0689"/>
    <w:rsid w:val="4D3C504E"/>
    <w:rsid w:val="5D4158D6"/>
    <w:rsid w:val="5E5F6A8B"/>
    <w:rsid w:val="63071E53"/>
    <w:rsid w:val="75213C5E"/>
    <w:rsid w:val="7597111E"/>
    <w:rsid w:val="789F0A62"/>
    <w:rsid w:val="792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hint="eastAsia" w:ascii="Arial" w:hAnsi="Arial"/>
      <w:color w:val="333333"/>
      <w:kern w:val="0"/>
      <w:sz w:val="14"/>
      <w:szCs w:val="14"/>
    </w:rPr>
  </w:style>
  <w:style w:type="character" w:styleId="8">
    <w:name w:val="Hyperlink"/>
    <w:basedOn w:val="7"/>
    <w:qFormat/>
    <w:uiPriority w:val="0"/>
    <w:rPr>
      <w:color w:val="000000"/>
      <w:u w:val="non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文档结构图 Char"/>
    <w:basedOn w:val="7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1">
    <w:name w:val="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仿宋_GB2312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473</Characters>
  <Lines>5</Lines>
  <Paragraphs>1</Paragraphs>
  <TotalTime>0</TotalTime>
  <ScaleCrop>false</ScaleCrop>
  <LinksUpToDate>false</LinksUpToDate>
  <CharactersWithSpaces>605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2022-03-25T08:38:00Z</dcterms:created>
  <dc:creator>beiying</dc:creator>
  <cp:lastModifiedBy>珍珠</cp:lastModifiedBy>
  <cp:lastPrinted>2022-11-15T01:15:00Z</cp:lastPrinted>
  <dcterms:modified xsi:type="dcterms:W3CDTF">2023-04-09T10:48:23Z</dcterms:modified>
  <dc:title>粤人社职鉴〔2017〕56号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ADFB201C682A4ED5A1734BBF3D105841</vt:lpwstr>
  </property>
</Properties>
</file>